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0"/>
          <w:szCs w:val="30"/>
          <w:u w:val="single"/>
        </w:rPr>
        <w:t xml:space="preserve">   </w:t>
      </w:r>
      <w:r>
        <w:rPr>
          <w:rFonts w:asci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eastAsia="黑体"/>
          <w:b/>
          <w:sz w:val="30"/>
          <w:szCs w:val="30"/>
          <w:u w:val="single"/>
        </w:rPr>
        <w:t>文</w:t>
      </w:r>
      <w:r>
        <w:rPr>
          <w:rFonts w:ascii="黑体" w:eastAsia="黑体"/>
          <w:b/>
          <w:sz w:val="30"/>
          <w:szCs w:val="30"/>
          <w:u w:val="single"/>
        </w:rPr>
        <w:t xml:space="preserve">       </w:t>
      </w:r>
      <w:r>
        <w:rPr>
          <w:rFonts w:hint="eastAsia" w:ascii="黑体" w:eastAsia="黑体"/>
          <w:b/>
          <w:sz w:val="30"/>
          <w:szCs w:val="30"/>
        </w:rPr>
        <w:t>学院推荐免试研究生工作细则</w:t>
      </w:r>
      <w:r>
        <w:rPr>
          <w:rFonts w:hint="eastAsia" w:ascii="黑体" w:eastAsia="黑体"/>
          <w:b/>
          <w:sz w:val="32"/>
          <w:szCs w:val="32"/>
        </w:rPr>
        <w:t>表</w:t>
      </w:r>
    </w:p>
    <w:tbl>
      <w:tblPr>
        <w:tblStyle w:val="6"/>
        <w:tblpPr w:leftFromText="180" w:rightFromText="180" w:vertAnchor="page" w:horzAnchor="margin" w:tblpY="1936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61"/>
        <w:gridCol w:w="1237"/>
        <w:gridCol w:w="884"/>
        <w:gridCol w:w="1768"/>
        <w:gridCol w:w="884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学院推免生</w:t>
            </w:r>
          </w:p>
          <w:p>
            <w:pPr>
              <w:ind w:left="360" w:hanging="360" w:hanging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领导小组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范勇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副组长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郑友奇、吴鹏飞</w:t>
            </w:r>
          </w:p>
        </w:tc>
        <w:tc>
          <w:tcPr>
            <w:tcW w:w="884" w:type="dxa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秘书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38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579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杜玉生、孙传玲、张丽娟、陈梅松、卢华国、马静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学院推免生考核小组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范勇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副组长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郑友奇、吴鹏飞</w:t>
            </w:r>
          </w:p>
        </w:tc>
        <w:tc>
          <w:tcPr>
            <w:tcW w:w="884" w:type="dxa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秘书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38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5790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</w:rPr>
              <w:t>杜玉生、孙传玲、张丽娟、陈梅松、卢华国、马静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6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学院推免生工作程序及日程安排</w:t>
            </w:r>
          </w:p>
        </w:tc>
        <w:tc>
          <w:tcPr>
            <w:tcW w:w="7051" w:type="dxa"/>
            <w:gridSpan w:val="6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1、9月</w:t>
            </w:r>
            <w:r>
              <w:rPr>
                <w:rFonts w:hint="eastAsia" w:asciiTheme="minorEastAsia" w:hAnsiTheme="minor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日，学院公布“</w:t>
            </w:r>
            <w:r>
              <w:rPr>
                <w:rFonts w:hint="eastAsia" w:asciiTheme="minorEastAsia" w:hAnsiTheme="minorEastAsia"/>
                <w:szCs w:val="21"/>
              </w:rPr>
              <w:t>文</w:t>
            </w:r>
            <w:r>
              <w:rPr>
                <w:rFonts w:asciiTheme="minorEastAsia" w:hAnsiTheme="minorEastAsia"/>
                <w:szCs w:val="21"/>
              </w:rPr>
              <w:t>学院20</w:t>
            </w:r>
            <w:r>
              <w:rPr>
                <w:rFonts w:hint="eastAsia" w:asciiTheme="minorEastAsia" w:hAnsiTheme="minorEastAsia"/>
                <w:szCs w:val="21"/>
              </w:rPr>
              <w:t>22</w:t>
            </w:r>
            <w:r>
              <w:rPr>
                <w:rFonts w:asciiTheme="minorEastAsia" w:hAnsiTheme="minorEastAsia"/>
                <w:szCs w:val="21"/>
              </w:rPr>
              <w:t>届本科生推荐免试研究生工作细则”。 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2、9月</w:t>
            </w:r>
            <w:r>
              <w:rPr>
                <w:rFonts w:hint="eastAsia" w:asciiTheme="minorEastAsia" w:hAnsiTheme="minorEastAsia"/>
                <w:szCs w:val="21"/>
              </w:rPr>
              <w:t>14</w:t>
            </w:r>
            <w:r>
              <w:rPr>
                <w:rFonts w:asciiTheme="minorEastAsia" w:hAnsiTheme="minorEastAsia"/>
                <w:szCs w:val="21"/>
              </w:rPr>
              <w:t>日</w:t>
            </w:r>
            <w:r>
              <w:rPr>
                <w:rFonts w:hint="eastAsia" w:asciiTheme="minorEastAsia" w:hAnsiTheme="minorEastAsia"/>
                <w:szCs w:val="21"/>
              </w:rPr>
              <w:t>前</w:t>
            </w:r>
            <w:r>
              <w:rPr>
                <w:rFonts w:asciiTheme="minorEastAsia" w:hAnsiTheme="minorEastAsia"/>
                <w:szCs w:val="21"/>
              </w:rPr>
              <w:t>，学院组织学生报名，</w:t>
            </w:r>
            <w:r>
              <w:rPr>
                <w:rFonts w:hint="eastAsia" w:asciiTheme="minorEastAsia" w:hAnsiTheme="minorEastAsia"/>
                <w:szCs w:val="21"/>
              </w:rPr>
              <w:t>学生本人填写《南京信息工程大学推荐免试研究生申请表》（附件4），与符合加分推荐证明材料（扫描件）一起发至邮箱（751936058@qq.com）。截至时间：9月14日下午4：00点前，过期不候。联系人：王颖，联系电话：58731360。准备好线上答辩所需的场地、设备、网络等条件，并完成设备调试。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3、9月15日，学院推免生考核小组对所有申请学生的资格及材料进行审查，下午1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:4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组织有加分项不在学校的学生采用腾讯会议（会议号:397238070）进行线上答辩，提前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半小时前完成与学生连线测试，在校学生在文N402举行线下答辩，答辩全程录音录像。根据最终成绩按专业进行排名，并确定拟推荐名单。</w:t>
            </w:r>
          </w:p>
          <w:p>
            <w:pPr>
              <w:spacing w:line="440" w:lineRule="exact"/>
            </w:pPr>
            <w:r>
              <w:rPr>
                <w:rFonts w:hint="eastAsia" w:asciiTheme="minorEastAsia" w:hAnsiTheme="minorEastAsia"/>
                <w:szCs w:val="21"/>
              </w:rPr>
              <w:t>4、9月16日下午16：00</w:t>
            </w:r>
            <w:r>
              <w:rPr>
                <w:rFonts w:asciiTheme="minorEastAsia" w:hAnsiTheme="minorEastAsia"/>
                <w:szCs w:val="21"/>
              </w:rPr>
              <w:t>点前将拟推荐名单上报教务处。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6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最终成绩评定原则及排名办法</w:t>
            </w:r>
          </w:p>
        </w:tc>
        <w:tc>
          <w:tcPr>
            <w:tcW w:w="7051" w:type="dxa"/>
            <w:gridSpan w:val="6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1、本科生在校期间获得《推免加分细则》（附件2）中所列科研成果、竞赛获奖、参军服役、国际组织实习等方面荣誉者，在必修课学分加权平均成绩基础上加分后进行排名。</w:t>
            </w:r>
            <w:r>
              <w:rPr>
                <w:rFonts w:asciiTheme="minorEastAsia" w:hAnsiTheme="minorEastAsia"/>
                <w:szCs w:val="21"/>
              </w:rPr>
              <w:t>根据最终成绩分专业排序，由高分到低分依次推荐。各专业推荐名额根据各专业应届毕业生人数按比例分配</w:t>
            </w:r>
            <w:r>
              <w:rPr>
                <w:rFonts w:hint="eastAsia" w:asciiTheme="minorEastAsia" w:hAnsiTheme="minorEastAsia"/>
                <w:szCs w:val="21"/>
              </w:rPr>
              <w:t>：日语专业2个，英语专业2个，翻译专业1个、汉语言专业2个和汉语国际教育专业1个。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2、学生如在校期间参加志愿服务，在同等条件下可以优先考虑。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51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spacing w:before="120" w:beforeLine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学院推免生工作领导小组组长签名：</w:t>
      </w:r>
    </w:p>
    <w:p>
      <w:pPr>
        <w:ind w:firstLine="4620" w:firstLineChars="1650"/>
        <w:rPr>
          <w:rFonts w:ascii="宋体" w:hAnsi="宋体"/>
          <w:sz w:val="28"/>
          <w:szCs w:val="28"/>
        </w:rPr>
      </w:pPr>
    </w:p>
    <w:p>
      <w:pPr>
        <w:ind w:firstLine="4620" w:firstLineChars="1650"/>
        <w:rPr>
          <w:rFonts w:ascii="宋体" w:hAnsi="宋体"/>
          <w:sz w:val="28"/>
          <w:szCs w:val="28"/>
        </w:rPr>
      </w:pPr>
    </w:p>
    <w:p>
      <w:pPr>
        <w:ind w:firstLine="4620" w:firstLine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（学院公章） 20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 xml:space="preserve">1年9月10日 </w:t>
      </w:r>
    </w:p>
    <w:sectPr>
      <w:pgSz w:w="11906" w:h="16838"/>
      <w:pgMar w:top="1440" w:right="1286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05"/>
    <w:rsid w:val="00026A88"/>
    <w:rsid w:val="00042860"/>
    <w:rsid w:val="0007153D"/>
    <w:rsid w:val="000D1497"/>
    <w:rsid w:val="000E2346"/>
    <w:rsid w:val="000E3888"/>
    <w:rsid w:val="00120095"/>
    <w:rsid w:val="001351A9"/>
    <w:rsid w:val="001521FF"/>
    <w:rsid w:val="00176D30"/>
    <w:rsid w:val="00193565"/>
    <w:rsid w:val="001C7345"/>
    <w:rsid w:val="001E59F2"/>
    <w:rsid w:val="001F5A4D"/>
    <w:rsid w:val="0022481D"/>
    <w:rsid w:val="00231F08"/>
    <w:rsid w:val="00236920"/>
    <w:rsid w:val="00254542"/>
    <w:rsid w:val="00255DC7"/>
    <w:rsid w:val="002564AD"/>
    <w:rsid w:val="00257A76"/>
    <w:rsid w:val="00270AF4"/>
    <w:rsid w:val="00273C4D"/>
    <w:rsid w:val="00275084"/>
    <w:rsid w:val="00293238"/>
    <w:rsid w:val="002A19CB"/>
    <w:rsid w:val="002F7A8E"/>
    <w:rsid w:val="00327648"/>
    <w:rsid w:val="003474B1"/>
    <w:rsid w:val="00365052"/>
    <w:rsid w:val="003745AD"/>
    <w:rsid w:val="003C1417"/>
    <w:rsid w:val="003C1C0C"/>
    <w:rsid w:val="003D294B"/>
    <w:rsid w:val="003E7440"/>
    <w:rsid w:val="00426697"/>
    <w:rsid w:val="00441918"/>
    <w:rsid w:val="004709BF"/>
    <w:rsid w:val="00473F7D"/>
    <w:rsid w:val="00487636"/>
    <w:rsid w:val="004A4A88"/>
    <w:rsid w:val="004B6D76"/>
    <w:rsid w:val="00516F0B"/>
    <w:rsid w:val="00544B32"/>
    <w:rsid w:val="00571094"/>
    <w:rsid w:val="00593F9F"/>
    <w:rsid w:val="00597397"/>
    <w:rsid w:val="005B676E"/>
    <w:rsid w:val="005D06CC"/>
    <w:rsid w:val="00602B89"/>
    <w:rsid w:val="00624D1E"/>
    <w:rsid w:val="00670609"/>
    <w:rsid w:val="006A1F21"/>
    <w:rsid w:val="006A2EF8"/>
    <w:rsid w:val="006D0039"/>
    <w:rsid w:val="0071124E"/>
    <w:rsid w:val="00730502"/>
    <w:rsid w:val="00741D5C"/>
    <w:rsid w:val="007447C2"/>
    <w:rsid w:val="00745DAB"/>
    <w:rsid w:val="00756270"/>
    <w:rsid w:val="007E0B16"/>
    <w:rsid w:val="007E570C"/>
    <w:rsid w:val="00821E93"/>
    <w:rsid w:val="00830B8B"/>
    <w:rsid w:val="008313DA"/>
    <w:rsid w:val="00851C23"/>
    <w:rsid w:val="00876122"/>
    <w:rsid w:val="008A1F24"/>
    <w:rsid w:val="008B7C05"/>
    <w:rsid w:val="00903320"/>
    <w:rsid w:val="00912F2A"/>
    <w:rsid w:val="0092451F"/>
    <w:rsid w:val="00930F92"/>
    <w:rsid w:val="00932E1B"/>
    <w:rsid w:val="009521F4"/>
    <w:rsid w:val="00954474"/>
    <w:rsid w:val="009730DC"/>
    <w:rsid w:val="009B0005"/>
    <w:rsid w:val="009C223C"/>
    <w:rsid w:val="00A00FE3"/>
    <w:rsid w:val="00A151B9"/>
    <w:rsid w:val="00A25D67"/>
    <w:rsid w:val="00A26723"/>
    <w:rsid w:val="00A55A7E"/>
    <w:rsid w:val="00A80828"/>
    <w:rsid w:val="00AC15D3"/>
    <w:rsid w:val="00B00533"/>
    <w:rsid w:val="00B15CB3"/>
    <w:rsid w:val="00B52DF1"/>
    <w:rsid w:val="00B65825"/>
    <w:rsid w:val="00B73AF1"/>
    <w:rsid w:val="00B8126A"/>
    <w:rsid w:val="00BE608B"/>
    <w:rsid w:val="00C02A8D"/>
    <w:rsid w:val="00C86C9B"/>
    <w:rsid w:val="00D05495"/>
    <w:rsid w:val="00D13477"/>
    <w:rsid w:val="00D34C15"/>
    <w:rsid w:val="00D60DB4"/>
    <w:rsid w:val="00D70B88"/>
    <w:rsid w:val="00D7116B"/>
    <w:rsid w:val="00D82EDE"/>
    <w:rsid w:val="00DD13EA"/>
    <w:rsid w:val="00E22130"/>
    <w:rsid w:val="00E33FDE"/>
    <w:rsid w:val="00E34F77"/>
    <w:rsid w:val="00E440DA"/>
    <w:rsid w:val="00E66CCD"/>
    <w:rsid w:val="00E67712"/>
    <w:rsid w:val="00E71799"/>
    <w:rsid w:val="00E94BF7"/>
    <w:rsid w:val="00EB257D"/>
    <w:rsid w:val="00ED4EBB"/>
    <w:rsid w:val="00F0232A"/>
    <w:rsid w:val="00F24F47"/>
    <w:rsid w:val="00F34C45"/>
    <w:rsid w:val="00F45DFD"/>
    <w:rsid w:val="00F855B9"/>
    <w:rsid w:val="00FA2490"/>
    <w:rsid w:val="00FA5DC9"/>
    <w:rsid w:val="00FD4B7A"/>
    <w:rsid w:val="00FF7B10"/>
    <w:rsid w:val="2A821584"/>
    <w:rsid w:val="382D30D3"/>
    <w:rsid w:val="3C093F00"/>
    <w:rsid w:val="5487217B"/>
    <w:rsid w:val="64285305"/>
    <w:rsid w:val="66E52018"/>
    <w:rsid w:val="78450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689" w:firstLineChars="246"/>
    </w:pPr>
    <w:rPr>
      <w:rFonts w:hint="eastAsia" w:ascii="仿宋_GB2312" w:eastAsia="仿宋_GB2312"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FB6D0-C889-455F-8CCB-67D84CCAD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121</Words>
  <Characters>690</Characters>
  <Lines>5</Lines>
  <Paragraphs>1</Paragraphs>
  <TotalTime>8</TotalTime>
  <ScaleCrop>false</ScaleCrop>
  <LinksUpToDate>false</LinksUpToDate>
  <CharactersWithSpaces>810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2014-09-02T11:35:00Z</dcterms:created>
  <dc:creator>雨林木风</dc:creator>
  <cp:lastModifiedBy>Administrator</cp:lastModifiedBy>
  <cp:lastPrinted>2021-09-10T02:31:00Z</cp:lastPrinted>
  <dcterms:modified xsi:type="dcterms:W3CDTF">2021-09-13T02:43:20Z</dcterms:modified>
  <dc:title>附件二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52D5DFED49604C2C89DF4B92BDBB7695</vt:lpwstr>
  </property>
</Properties>
</file>